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B1BF9" w14:textId="77777777" w:rsidR="00A532D2" w:rsidRDefault="00247F0A">
      <w:r w:rsidRPr="00247F0A">
        <w:rPr>
          <w:noProof/>
        </w:rPr>
        <w:drawing>
          <wp:inline distT="0" distB="0" distL="0" distR="0" wp14:anchorId="3A412F83" wp14:editId="71C88A28">
            <wp:extent cx="6134100" cy="1209675"/>
            <wp:effectExtent l="0" t="0" r="0" b="9525"/>
            <wp:docPr id="3087" name="Picture 51" descr="C:\Users\sbatchu\Documents\TAGB\TAGB-2013-2014\Ugadi_2013\CalenderDesign\TAGB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51" descr="C:\Users\sbatchu\Documents\TAGB\TAGB-2013-2014\Ugadi_2013\CalenderDesign\TAGB_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218" cy="121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8FCCA8B" w14:textId="77777777" w:rsidR="00247F0A" w:rsidRDefault="002B2495">
      <w:pPr>
        <w:rPr>
          <w:b/>
          <w:sz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9C676F">
        <w:rPr>
          <w:b/>
          <w:sz w:val="36"/>
        </w:rPr>
        <w:t>Disclaimer</w:t>
      </w:r>
    </w:p>
    <w:p w14:paraId="64F2FAFB" w14:textId="77777777" w:rsidR="00A16D18" w:rsidRDefault="00A16D18" w:rsidP="00121A80">
      <w:pPr>
        <w:rPr>
          <w:rFonts w:ascii="Arial" w:hAnsi="Arial" w:cs="Arial"/>
          <w:sz w:val="24"/>
          <w:szCs w:val="24"/>
        </w:rPr>
      </w:pPr>
    </w:p>
    <w:p w14:paraId="589349C5" w14:textId="77777777" w:rsidR="009C676F" w:rsidRPr="00A16D18" w:rsidRDefault="002B2495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>I / we, the vendor, ___________________</w:t>
      </w:r>
      <w:r w:rsidR="00A16D18">
        <w:rPr>
          <w:rFonts w:cs="Arial"/>
          <w:sz w:val="24"/>
          <w:szCs w:val="24"/>
        </w:rPr>
        <w:t>_______________________________</w:t>
      </w:r>
      <w:r w:rsidR="007F5B48">
        <w:rPr>
          <w:rFonts w:cs="Arial"/>
          <w:sz w:val="24"/>
          <w:szCs w:val="24"/>
        </w:rPr>
        <w:t>____________</w:t>
      </w:r>
    </w:p>
    <w:p w14:paraId="2581FB8F" w14:textId="77777777" w:rsidR="002B2495" w:rsidRPr="00A16D18" w:rsidRDefault="002B2495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>expressly releases Telugu Association of Greater Boston (TAGB) from any and all liabilities for damage</w:t>
      </w:r>
      <w:r w:rsidR="009C676F" w:rsidRPr="00A16D18">
        <w:rPr>
          <w:rFonts w:cs="Arial"/>
          <w:sz w:val="24"/>
          <w:szCs w:val="24"/>
        </w:rPr>
        <w:t>, injury, loss or theft that may arise or occur to me or my employees, family or goods (or customers while in or a</w:t>
      </w:r>
      <w:r w:rsidR="00A9143C" w:rsidRPr="00A16D18">
        <w:rPr>
          <w:rFonts w:cs="Arial"/>
          <w:sz w:val="24"/>
          <w:szCs w:val="24"/>
        </w:rPr>
        <w:t>round</w:t>
      </w:r>
      <w:r w:rsidR="009C676F" w:rsidRPr="00A16D18">
        <w:rPr>
          <w:rFonts w:cs="Arial"/>
          <w:sz w:val="24"/>
          <w:szCs w:val="24"/>
        </w:rPr>
        <w:t xml:space="preserve"> </w:t>
      </w:r>
      <w:r w:rsidR="002E6CCC" w:rsidRPr="00A16D18">
        <w:rPr>
          <w:rFonts w:cs="Arial"/>
          <w:sz w:val="24"/>
          <w:szCs w:val="24"/>
        </w:rPr>
        <w:t xml:space="preserve">my </w:t>
      </w:r>
      <w:r w:rsidR="009C676F" w:rsidRPr="00A16D18">
        <w:rPr>
          <w:rFonts w:cs="Arial"/>
          <w:sz w:val="24"/>
          <w:szCs w:val="24"/>
        </w:rPr>
        <w:t xml:space="preserve">booth) on the </w:t>
      </w:r>
      <w:r w:rsidR="00A16D18">
        <w:rPr>
          <w:rFonts w:cs="Arial"/>
          <w:sz w:val="24"/>
          <w:szCs w:val="24"/>
        </w:rPr>
        <w:t>premises during TAGB’s event</w:t>
      </w:r>
      <w:r w:rsidR="00936018">
        <w:rPr>
          <w:rFonts w:cs="Arial"/>
          <w:sz w:val="24"/>
          <w:szCs w:val="24"/>
        </w:rPr>
        <w:t xml:space="preserve"> a</w:t>
      </w:r>
      <w:r w:rsidR="00101C09">
        <w:rPr>
          <w:rFonts w:cs="Arial"/>
          <w:sz w:val="24"/>
          <w:szCs w:val="24"/>
        </w:rPr>
        <w:t>nd agree to the below policies</w:t>
      </w:r>
      <w:r w:rsidR="00936018">
        <w:rPr>
          <w:rFonts w:cs="Arial"/>
          <w:sz w:val="24"/>
          <w:szCs w:val="24"/>
        </w:rPr>
        <w:t>.</w:t>
      </w:r>
    </w:p>
    <w:p w14:paraId="069C737F" w14:textId="77777777" w:rsidR="00D029CE" w:rsidRPr="00A16D18" w:rsidRDefault="00D029CE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 xml:space="preserve">If for any reason Vendor does not show up on the </w:t>
      </w:r>
      <w:r w:rsidR="00A16D18">
        <w:rPr>
          <w:rFonts w:cs="Arial"/>
          <w:sz w:val="24"/>
          <w:szCs w:val="24"/>
        </w:rPr>
        <w:t>E</w:t>
      </w:r>
      <w:r w:rsidRPr="00A16D18">
        <w:rPr>
          <w:rFonts w:cs="Arial"/>
          <w:sz w:val="24"/>
          <w:szCs w:val="24"/>
        </w:rPr>
        <w:t>vent day, Money or other means of service will be returned/</w:t>
      </w:r>
      <w:r w:rsidR="00A16D18">
        <w:rPr>
          <w:rFonts w:cs="Arial"/>
          <w:sz w:val="24"/>
          <w:szCs w:val="24"/>
        </w:rPr>
        <w:t>e</w:t>
      </w:r>
      <w:r w:rsidRPr="00A16D18">
        <w:rPr>
          <w:rFonts w:cs="Arial"/>
          <w:sz w:val="24"/>
          <w:szCs w:val="24"/>
        </w:rPr>
        <w:t>xchanged until there is well Advance notice prior to the Event.</w:t>
      </w:r>
      <w:bookmarkStart w:id="0" w:name="_GoBack"/>
      <w:bookmarkEnd w:id="0"/>
    </w:p>
    <w:p w14:paraId="3B077ABF" w14:textId="77777777" w:rsidR="00D029CE" w:rsidRPr="00A16D18" w:rsidRDefault="00D029CE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>Non Food vendors are not allowed to sell Food/Snacks.</w:t>
      </w:r>
    </w:p>
    <w:p w14:paraId="28FCC04A" w14:textId="77777777" w:rsidR="00D029CE" w:rsidRPr="00A16D18" w:rsidRDefault="00D029CE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>Vendor Tables and Location will be allocated by the TAGB at the event Location, No</w:t>
      </w:r>
      <w:r w:rsidR="00A16D18">
        <w:rPr>
          <w:rFonts w:cs="Arial"/>
          <w:sz w:val="24"/>
          <w:szCs w:val="24"/>
        </w:rPr>
        <w:t xml:space="preserve"> </w:t>
      </w:r>
      <w:r w:rsidRPr="00A16D18">
        <w:rPr>
          <w:rFonts w:cs="Arial"/>
          <w:sz w:val="24"/>
          <w:szCs w:val="24"/>
        </w:rPr>
        <w:t>exchange/moving of tables without TAGB prior approval.</w:t>
      </w:r>
    </w:p>
    <w:p w14:paraId="036994A1" w14:textId="77777777" w:rsidR="00D029CE" w:rsidRPr="00A16D18" w:rsidRDefault="00D029CE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>Vendor’s staff must be present at the table at all times during the TAGB event.</w:t>
      </w:r>
    </w:p>
    <w:p w14:paraId="04778B61" w14:textId="77777777" w:rsidR="00D029CE" w:rsidRPr="00A16D18" w:rsidRDefault="00D029CE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>Vendors are responsible for removing all wares, recycling and garbage at their TABLE.</w:t>
      </w:r>
    </w:p>
    <w:p w14:paraId="792AC620" w14:textId="77777777" w:rsidR="00D029CE" w:rsidRPr="00A16D18" w:rsidRDefault="00D029CE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>TAGB reserves the right to use any photograph/video taken at the TAGB event,</w:t>
      </w:r>
      <w:r w:rsidR="00A16D18">
        <w:rPr>
          <w:rFonts w:cs="Arial"/>
          <w:sz w:val="24"/>
          <w:szCs w:val="24"/>
        </w:rPr>
        <w:t xml:space="preserve"> </w:t>
      </w:r>
      <w:r w:rsidRPr="00A16D18">
        <w:rPr>
          <w:rFonts w:cs="Arial"/>
          <w:sz w:val="24"/>
          <w:szCs w:val="24"/>
        </w:rPr>
        <w:t>without the expressed written permission of the Vendor.</w:t>
      </w:r>
    </w:p>
    <w:p w14:paraId="78FFBB2C" w14:textId="77777777" w:rsidR="009C676F" w:rsidRPr="00A16D18" w:rsidRDefault="00D029CE" w:rsidP="00121A80">
      <w:pPr>
        <w:rPr>
          <w:rFonts w:cs="Arial"/>
          <w:sz w:val="24"/>
          <w:szCs w:val="24"/>
        </w:rPr>
      </w:pPr>
      <w:r w:rsidRPr="00A16D18">
        <w:rPr>
          <w:rFonts w:cs="Arial"/>
          <w:sz w:val="24"/>
          <w:szCs w:val="24"/>
        </w:rPr>
        <w:t xml:space="preserve">Vendors acknowledge that </w:t>
      </w:r>
      <w:r w:rsidR="00D26037">
        <w:rPr>
          <w:rFonts w:cs="Arial"/>
          <w:sz w:val="24"/>
          <w:szCs w:val="24"/>
        </w:rPr>
        <w:t>they</w:t>
      </w:r>
      <w:r w:rsidRPr="00A16D18">
        <w:rPr>
          <w:rFonts w:cs="Arial"/>
          <w:sz w:val="24"/>
          <w:szCs w:val="24"/>
        </w:rPr>
        <w:t xml:space="preserve"> are responsible for the information, profiles, opinions, messages, comments and any other content (collectively, the “Content”) that </w:t>
      </w:r>
      <w:r w:rsidR="00D26037">
        <w:rPr>
          <w:rFonts w:cs="Arial"/>
          <w:sz w:val="24"/>
          <w:szCs w:val="24"/>
        </w:rPr>
        <w:t xml:space="preserve">they </w:t>
      </w:r>
      <w:r w:rsidRPr="00A16D18">
        <w:rPr>
          <w:rFonts w:cs="Arial"/>
          <w:sz w:val="24"/>
          <w:szCs w:val="24"/>
        </w:rPr>
        <w:t>post on the table at the</w:t>
      </w:r>
      <w:r w:rsidR="00D26037">
        <w:rPr>
          <w:rFonts w:cs="Arial"/>
          <w:sz w:val="24"/>
          <w:szCs w:val="24"/>
        </w:rPr>
        <w:t xml:space="preserve"> </w:t>
      </w:r>
      <w:r w:rsidRPr="00A16D18">
        <w:rPr>
          <w:rFonts w:cs="Arial"/>
          <w:sz w:val="24"/>
          <w:szCs w:val="24"/>
        </w:rPr>
        <w:t>TAGB event.</w:t>
      </w:r>
    </w:p>
    <w:p w14:paraId="05BC8970" w14:textId="77777777" w:rsidR="001C601E" w:rsidRDefault="001C601E">
      <w:pPr>
        <w:rPr>
          <w:sz w:val="28"/>
        </w:rPr>
      </w:pPr>
    </w:p>
    <w:p w14:paraId="2CF14A4E" w14:textId="77777777" w:rsidR="009C676F" w:rsidRPr="009C676F" w:rsidRDefault="00A16D18">
      <w:pPr>
        <w:rPr>
          <w:sz w:val="28"/>
        </w:rPr>
      </w:pPr>
      <w:r w:rsidRPr="009C676F">
        <w:rPr>
          <w:sz w:val="28"/>
        </w:rPr>
        <w:t>Name: -</w:t>
      </w:r>
      <w:r w:rsidR="009C676F" w:rsidRPr="009C676F">
        <w:rPr>
          <w:sz w:val="28"/>
        </w:rPr>
        <w:t xml:space="preserve"> _________________________________________________</w:t>
      </w:r>
      <w:r w:rsidR="00C16F1E" w:rsidRPr="009C676F">
        <w:rPr>
          <w:sz w:val="28"/>
        </w:rPr>
        <w:t>______</w:t>
      </w:r>
      <w:r w:rsidR="00C16F1E">
        <w:rPr>
          <w:sz w:val="28"/>
        </w:rPr>
        <w:t>____</w:t>
      </w:r>
    </w:p>
    <w:p w14:paraId="3FBC6A27" w14:textId="77777777" w:rsidR="009C676F" w:rsidRDefault="009C676F">
      <w:r>
        <w:rPr>
          <w:sz w:val="28"/>
        </w:rPr>
        <w:t>Place</w:t>
      </w:r>
      <w:r w:rsidR="00A16D18">
        <w:rPr>
          <w:sz w:val="28"/>
        </w:rPr>
        <w:t>: -</w:t>
      </w:r>
      <w:r>
        <w:rPr>
          <w:sz w:val="28"/>
        </w:rPr>
        <w:t xml:space="preserve"> ___</w:t>
      </w:r>
      <w:r w:rsidRPr="009C676F">
        <w:rPr>
          <w:sz w:val="28"/>
        </w:rPr>
        <w:t>________________________</w:t>
      </w:r>
      <w:r>
        <w:rPr>
          <w:sz w:val="28"/>
        </w:rPr>
        <w:t>_</w:t>
      </w:r>
      <w:r w:rsidR="00C16F1E" w:rsidRPr="009C676F">
        <w:rPr>
          <w:sz w:val="28"/>
        </w:rPr>
        <w:t>__</w:t>
      </w:r>
      <w:r w:rsidR="00C16F1E">
        <w:rPr>
          <w:sz w:val="28"/>
        </w:rPr>
        <w:t>_</w:t>
      </w:r>
      <w:r w:rsidR="00C16F1E" w:rsidRPr="009C676F">
        <w:rPr>
          <w:sz w:val="28"/>
        </w:rPr>
        <w:t>__</w:t>
      </w:r>
      <w:r w:rsidR="00C16F1E">
        <w:rPr>
          <w:sz w:val="28"/>
        </w:rPr>
        <w:t>_</w:t>
      </w:r>
      <w:r>
        <w:rPr>
          <w:sz w:val="28"/>
        </w:rPr>
        <w:tab/>
      </w:r>
      <w:r w:rsidR="00C16F1E">
        <w:rPr>
          <w:sz w:val="28"/>
        </w:rPr>
        <w:t xml:space="preserve"> </w:t>
      </w:r>
      <w:r w:rsidRPr="009C38E8">
        <w:rPr>
          <w:sz w:val="28"/>
        </w:rPr>
        <w:t>Date</w:t>
      </w:r>
      <w:r w:rsidR="00A16D18">
        <w:rPr>
          <w:sz w:val="28"/>
        </w:rPr>
        <w:t>: -</w:t>
      </w:r>
      <w:r>
        <w:rPr>
          <w:sz w:val="28"/>
        </w:rPr>
        <w:t xml:space="preserve"> _________________</w:t>
      </w:r>
      <w:r w:rsidR="00C16F1E">
        <w:rPr>
          <w:sz w:val="28"/>
        </w:rPr>
        <w:t>_</w:t>
      </w:r>
    </w:p>
    <w:sectPr w:rsidR="009C676F" w:rsidSect="00247F0A">
      <w:footerReference w:type="default" r:id="rId8"/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FFA3A" w14:textId="77777777" w:rsidR="0080444E" w:rsidRDefault="0080444E" w:rsidP="00247F0A">
      <w:pPr>
        <w:spacing w:after="0" w:line="240" w:lineRule="auto"/>
      </w:pPr>
      <w:r>
        <w:separator/>
      </w:r>
    </w:p>
  </w:endnote>
  <w:endnote w:type="continuationSeparator" w:id="0">
    <w:p w14:paraId="2DA4605B" w14:textId="77777777" w:rsidR="0080444E" w:rsidRDefault="0080444E" w:rsidP="0024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AD5E8" w14:textId="77777777" w:rsidR="006918C2" w:rsidRDefault="006918C2">
    <w:pPr>
      <w:pBdr>
        <w:bottom w:val="single" w:sz="6" w:space="1" w:color="auto"/>
      </w:pBdr>
    </w:pPr>
  </w:p>
  <w:p w14:paraId="721D2089" w14:textId="77777777" w:rsidR="00247F0A" w:rsidRPr="009C38E8" w:rsidRDefault="0080444E" w:rsidP="005F6104">
    <w:pPr>
      <w:spacing w:after="0"/>
      <w:jc w:val="center"/>
      <w:rPr>
        <w:rStyle w:val="Hyperlink"/>
        <w:sz w:val="36"/>
      </w:rPr>
    </w:pPr>
    <w:hyperlink r:id="rId1" w:history="1">
      <w:r w:rsidR="00247F0A" w:rsidRPr="009C38E8">
        <w:rPr>
          <w:rStyle w:val="Hyperlink"/>
          <w:sz w:val="36"/>
        </w:rPr>
        <w:t>www.tagb.org</w:t>
      </w:r>
    </w:hyperlink>
  </w:p>
  <w:p w14:paraId="62762041" w14:textId="77777777" w:rsidR="009C38E8" w:rsidRPr="009C38E8" w:rsidRDefault="009C38E8" w:rsidP="005F6104">
    <w:pPr>
      <w:spacing w:after="0"/>
      <w:jc w:val="center"/>
      <w:rPr>
        <w:sz w:val="36"/>
      </w:rPr>
    </w:pPr>
    <w:r w:rsidRPr="009C38E8">
      <w:rPr>
        <w:sz w:val="36"/>
      </w:rPr>
      <w:t>PO BOX #935 Northborough, MA 01532</w:t>
    </w:r>
  </w:p>
  <w:p w14:paraId="68C03A73" w14:textId="77777777" w:rsidR="006B4474" w:rsidRPr="009C38E8" w:rsidRDefault="009C38E8" w:rsidP="009C38E8">
    <w:pPr>
      <w:spacing w:after="0" w:line="240" w:lineRule="auto"/>
      <w:rPr>
        <w:rFonts w:ascii="Arial" w:eastAsia="Times New Roman" w:hAnsi="Arial" w:cs="Times New Roman"/>
        <w:color w:val="000000" w:themeColor="text1"/>
        <w:sz w:val="36"/>
        <w:szCs w:val="24"/>
      </w:rPr>
    </w:pPr>
    <w:r>
      <w:rPr>
        <w:b/>
        <w:sz w:val="36"/>
      </w:rPr>
      <w:t xml:space="preserve">                                        </w:t>
    </w:r>
    <w:r w:rsidR="006B4474" w:rsidRPr="009C38E8">
      <w:rPr>
        <w:b/>
        <w:sz w:val="36"/>
      </w:rPr>
      <w:t xml:space="preserve">Fed </w:t>
    </w:r>
    <w:r w:rsidR="00854B1D" w:rsidRPr="009C38E8">
      <w:rPr>
        <w:b/>
        <w:sz w:val="36"/>
      </w:rPr>
      <w:t>ID:</w:t>
    </w:r>
    <w:r w:rsidR="006B4474" w:rsidRPr="009C38E8">
      <w:rPr>
        <w:b/>
        <w:sz w:val="36"/>
      </w:rPr>
      <w:t xml:space="preserve"> 56-2627</w:t>
    </w:r>
    <w:r w:rsidR="006E6639" w:rsidRPr="009C38E8">
      <w:rPr>
        <w:b/>
        <w:sz w:val="36"/>
      </w:rPr>
      <w:t>8</w:t>
    </w:r>
    <w:r w:rsidR="008A5AB1" w:rsidRPr="009C38E8">
      <w:rPr>
        <w:b/>
        <w:sz w:val="36"/>
      </w:rPr>
      <w:t>9</w:t>
    </w:r>
    <w:r w:rsidR="006E6639" w:rsidRPr="009C38E8">
      <w:rPr>
        <w:b/>
        <w:sz w:val="36"/>
      </w:rP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0BF2D" w14:textId="77777777" w:rsidR="0080444E" w:rsidRDefault="0080444E" w:rsidP="00247F0A">
      <w:pPr>
        <w:spacing w:after="0" w:line="240" w:lineRule="auto"/>
      </w:pPr>
      <w:r>
        <w:separator/>
      </w:r>
    </w:p>
  </w:footnote>
  <w:footnote w:type="continuationSeparator" w:id="0">
    <w:p w14:paraId="270A0DD8" w14:textId="77777777" w:rsidR="0080444E" w:rsidRDefault="0080444E" w:rsidP="00247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0A"/>
    <w:rsid w:val="000602D9"/>
    <w:rsid w:val="000E7C4A"/>
    <w:rsid w:val="00101C09"/>
    <w:rsid w:val="00121A80"/>
    <w:rsid w:val="001C601E"/>
    <w:rsid w:val="00222BCA"/>
    <w:rsid w:val="00247F0A"/>
    <w:rsid w:val="002B2495"/>
    <w:rsid w:val="002C66FC"/>
    <w:rsid w:val="002E6CCC"/>
    <w:rsid w:val="003B563D"/>
    <w:rsid w:val="00540A00"/>
    <w:rsid w:val="005700F4"/>
    <w:rsid w:val="005F6104"/>
    <w:rsid w:val="006918C2"/>
    <w:rsid w:val="006B4474"/>
    <w:rsid w:val="006E6639"/>
    <w:rsid w:val="00727B6C"/>
    <w:rsid w:val="007F5B48"/>
    <w:rsid w:val="0080444E"/>
    <w:rsid w:val="00854B1D"/>
    <w:rsid w:val="00885D1C"/>
    <w:rsid w:val="008A5AB1"/>
    <w:rsid w:val="00936018"/>
    <w:rsid w:val="0095668F"/>
    <w:rsid w:val="00971431"/>
    <w:rsid w:val="009C38E8"/>
    <w:rsid w:val="009C676F"/>
    <w:rsid w:val="00A16D18"/>
    <w:rsid w:val="00A9143C"/>
    <w:rsid w:val="00C16F1E"/>
    <w:rsid w:val="00CD5131"/>
    <w:rsid w:val="00D029CE"/>
    <w:rsid w:val="00D26037"/>
    <w:rsid w:val="00D60ABE"/>
    <w:rsid w:val="00D63DFB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E7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0A"/>
  </w:style>
  <w:style w:type="paragraph" w:styleId="Footer">
    <w:name w:val="footer"/>
    <w:basedOn w:val="Normal"/>
    <w:link w:val="FooterChar"/>
    <w:uiPriority w:val="99"/>
    <w:unhideWhenUsed/>
    <w:rsid w:val="0024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0A"/>
  </w:style>
  <w:style w:type="character" w:styleId="Hyperlink">
    <w:name w:val="Hyperlink"/>
    <w:basedOn w:val="DefaultParagraphFont"/>
    <w:uiPriority w:val="99"/>
    <w:unhideWhenUsed/>
    <w:rsid w:val="00247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g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36A971-C170-CA48-8AE2-144D0E33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sbatchu</dc:creator>
  <cp:lastModifiedBy>Amaravadi, Seetaram</cp:lastModifiedBy>
  <cp:revision>2</cp:revision>
  <dcterms:created xsi:type="dcterms:W3CDTF">2017-10-23T03:59:00Z</dcterms:created>
  <dcterms:modified xsi:type="dcterms:W3CDTF">2017-10-23T03:59:00Z</dcterms:modified>
</cp:coreProperties>
</file>